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2F" w:rsidRPr="00CE4FF1" w:rsidRDefault="007B4A2F" w:rsidP="007B4A2F">
      <w:pPr>
        <w:spacing w:after="0" w:line="408" w:lineRule="auto"/>
        <w:ind w:left="120"/>
        <w:jc w:val="center"/>
      </w:pPr>
      <w:r w:rsidRPr="00CE4F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4A2F" w:rsidRDefault="007B4A2F" w:rsidP="007B4A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E4FF1">
        <w:rPr>
          <w:rFonts w:ascii="Times New Roman" w:hAnsi="Times New Roman"/>
          <w:b/>
          <w:color w:val="000000"/>
          <w:sz w:val="28"/>
        </w:rPr>
        <w:t xml:space="preserve"> Департамент образования и молодежной политики Курганской области</w:t>
      </w:r>
      <w:r w:rsidRPr="00CE4FF1">
        <w:rPr>
          <w:sz w:val="28"/>
        </w:rPr>
        <w:br/>
      </w:r>
      <w:bookmarkStart w:id="0" w:name="b9bd104d-6082-47bd-8132-2766a2040a6c"/>
      <w:r w:rsidRPr="00CE4FF1">
        <w:rPr>
          <w:rFonts w:ascii="Times New Roman" w:hAnsi="Times New Roman"/>
          <w:b/>
          <w:color w:val="000000"/>
          <w:sz w:val="28"/>
        </w:rPr>
        <w:t xml:space="preserve"> Сафакулевский муниципальный округ</w:t>
      </w:r>
      <w:bookmarkEnd w:id="0"/>
    </w:p>
    <w:p w:rsidR="007B4A2F" w:rsidRPr="00CE4FF1" w:rsidRDefault="007B4A2F" w:rsidP="007B4A2F">
      <w:pPr>
        <w:spacing w:after="0" w:line="408" w:lineRule="auto"/>
        <w:ind w:left="120"/>
        <w:jc w:val="center"/>
      </w:pPr>
      <w:r w:rsidRPr="00CE4FF1">
        <w:rPr>
          <w:rFonts w:ascii="Times New Roman" w:hAnsi="Times New Roman"/>
          <w:b/>
          <w:color w:val="000000"/>
          <w:sz w:val="28"/>
        </w:rPr>
        <w:t>МКОУ "Сафакулевская средняя общеобразовательная школа"</w:t>
      </w: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4A2F" w:rsidRPr="00CE4FF1" w:rsidTr="007B4A2F">
        <w:trPr>
          <w:jc w:val="center"/>
        </w:trPr>
        <w:tc>
          <w:tcPr>
            <w:tcW w:w="3114" w:type="dxa"/>
          </w:tcPr>
          <w:p w:rsidR="007B4A2F" w:rsidRPr="0040209D" w:rsidRDefault="007B4A2F" w:rsidP="003953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B4A2F" w:rsidRPr="008944ED" w:rsidRDefault="007B4A2F" w:rsidP="00395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7B4A2F" w:rsidRDefault="007B4A2F" w:rsidP="00395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7B4A2F" w:rsidRDefault="007B4A2F" w:rsidP="00395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4A2F" w:rsidRPr="0040209D" w:rsidRDefault="007B4A2F" w:rsidP="00395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4A2F" w:rsidRPr="0040209D" w:rsidRDefault="007B4A2F" w:rsidP="00395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4A2F" w:rsidRDefault="007B4A2F" w:rsidP="00395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4A2F" w:rsidRPr="008944ED" w:rsidRDefault="007B4A2F" w:rsidP="00395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B4A2F" w:rsidRDefault="007B4A2F" w:rsidP="003953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4A2F" w:rsidRPr="008944ED" w:rsidRDefault="007B4A2F" w:rsidP="003953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В. Кузнецова</w:t>
            </w:r>
          </w:p>
          <w:p w:rsidR="007B4A2F" w:rsidRDefault="007B4A2F" w:rsidP="00395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85</w:t>
            </w:r>
          </w:p>
          <w:p w:rsidR="007B4A2F" w:rsidRDefault="007B4A2F" w:rsidP="00395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4A2F" w:rsidRPr="0040209D" w:rsidRDefault="007B4A2F" w:rsidP="00395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Default="007B4A2F" w:rsidP="007B4A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B04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предмету </w:t>
      </w:r>
    </w:p>
    <w:p w:rsidR="007B4A2F" w:rsidRPr="00212B04" w:rsidRDefault="007B4A2F" w:rsidP="007B4A2F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«Сельскохозяйственный труд»</w:t>
      </w: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Pr="00CE4FF1" w:rsidRDefault="007B4A2F" w:rsidP="007B4A2F">
      <w:pPr>
        <w:spacing w:after="0"/>
        <w:ind w:left="120"/>
      </w:pPr>
    </w:p>
    <w:p w:rsidR="007B4A2F" w:rsidRDefault="007B4A2F" w:rsidP="007B4A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</w:t>
      </w:r>
    </w:p>
    <w:p w:rsidR="007B4A2F" w:rsidRDefault="007B4A2F" w:rsidP="007B4A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B4A2F" w:rsidRDefault="007B4A2F" w:rsidP="007B4A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</w:t>
      </w:r>
    </w:p>
    <w:p w:rsidR="007B4A2F" w:rsidRPr="00CE4FF1" w:rsidRDefault="007B4A2F" w:rsidP="007B4A2F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Учитель</w:t>
      </w:r>
      <w:r w:rsidRPr="00CE4FF1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Девнов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В.О., Ибрагимова И.К.</w:t>
      </w:r>
      <w:r w:rsidRPr="00CE4FF1">
        <w:t xml:space="preserve"> </w:t>
      </w:r>
    </w:p>
    <w:p w:rsidR="007B4A2F" w:rsidRPr="00CE4FF1" w:rsidRDefault="007B4A2F" w:rsidP="007B4A2F">
      <w:pPr>
        <w:spacing w:after="0"/>
        <w:ind w:left="120"/>
        <w:jc w:val="center"/>
      </w:pPr>
    </w:p>
    <w:p w:rsidR="007B4A2F" w:rsidRPr="00CE4FF1" w:rsidRDefault="007B4A2F" w:rsidP="007B4A2F">
      <w:pPr>
        <w:spacing w:after="0"/>
        <w:ind w:left="120"/>
        <w:jc w:val="center"/>
      </w:pPr>
    </w:p>
    <w:p w:rsidR="007B4A2F" w:rsidRPr="00CE4FF1" w:rsidRDefault="007B4A2F" w:rsidP="007B4A2F">
      <w:pPr>
        <w:spacing w:after="0"/>
        <w:jc w:val="center"/>
      </w:pPr>
      <w:bookmarkStart w:id="1" w:name="6129fc25-1484-4cce-a161-840ff826026d"/>
      <w:r w:rsidRPr="00CE4FF1">
        <w:rPr>
          <w:rFonts w:ascii="Times New Roman" w:hAnsi="Times New Roman"/>
          <w:b/>
          <w:color w:val="000000"/>
          <w:sz w:val="28"/>
        </w:rPr>
        <w:t>с Сафакулево</w:t>
      </w:r>
      <w:bookmarkEnd w:id="1"/>
      <w:r w:rsidRPr="00CE4FF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62614f64-10de-4f5c-96b5-e9621fb5538a"/>
      <w:r w:rsidRPr="00CE4FF1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837112" w:rsidRDefault="0083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112" w:rsidRDefault="007B4A2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Рабочая программа «Сельскохозяйственный труд»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разработана на основании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закона «Об образовании в Российской Федерации» (принят Государственной Думой РФ 21.12.2012.) и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ия России № 1089 от 05.03.04.  в рамках авторской программы для 5-9 классов общеобразовательных учреждений «Технология.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Сельскохозяйственный труд» под редакцией В.Д. Симоненко, издательство «Просвещение» 2010 г.</w:t>
      </w:r>
    </w:p>
    <w:p w:rsidR="00837112" w:rsidRDefault="007B4A2F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является модифицированно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й, определяющей базовое содержание курса (федеральный компонент общеобразовательных программ) и предназначена для общеобразовательного учреждения.</w:t>
      </w:r>
    </w:p>
    <w:p w:rsidR="00837112" w:rsidRDefault="00837112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7112" w:rsidRDefault="007B4A2F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837112" w:rsidRDefault="007B4A2F">
      <w:pPr>
        <w:numPr>
          <w:ilvl w:val="0"/>
          <w:numId w:val="18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технологических знаний, основ культуры созидательного труда, представлений о технологической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37112" w:rsidRDefault="007B4A2F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 трудовыми и специальными умениями, необходимыми для поиска и использования технологической информации,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37112" w:rsidRDefault="007B4A2F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воображения, интеллектуальных, творческих, коммуникативных и организаторских способностей;</w:t>
      </w:r>
    </w:p>
    <w:p w:rsidR="00837112" w:rsidRDefault="007B4A2F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людям различных профессий и результатам их труда;</w:t>
      </w:r>
    </w:p>
    <w:p w:rsidR="00837112" w:rsidRDefault="007B4A2F">
      <w:pPr>
        <w:numPr>
          <w:ilvl w:val="0"/>
          <w:numId w:val="1"/>
        </w:numPr>
        <w:spacing w:after="0" w:line="240" w:lineRule="auto"/>
        <w:ind w:left="426" w:right="-4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знаний и умений в самостоятельной практической деятельности сельскохозяйственных работ.</w:t>
      </w:r>
    </w:p>
    <w:p w:rsidR="00837112" w:rsidRDefault="007B4A2F">
      <w:pPr>
        <w:tabs>
          <w:tab w:val="left" w:pos="426"/>
        </w:tabs>
        <w:spacing w:after="0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Задачи: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   Прививать культуру сельскохозяйственного труда;</w:t>
      </w:r>
    </w:p>
    <w:p w:rsidR="00837112" w:rsidRDefault="007B4A2F">
      <w:pPr>
        <w:spacing w:after="0" w:line="240" w:lineRule="auto"/>
        <w:ind w:left="426" w:right="-4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 Познакомить учащихся с видами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весенних и осенних работ на овощном, плодово-ягодном участках;</w:t>
      </w:r>
    </w:p>
    <w:p w:rsidR="00837112" w:rsidRDefault="007B4A2F">
      <w:pPr>
        <w:spacing w:after="0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   развивать трудовые умения, полученные ранее;</w:t>
      </w:r>
    </w:p>
    <w:p w:rsidR="00837112" w:rsidRDefault="007B4A2F">
      <w:pPr>
        <w:spacing w:after="0" w:line="240" w:lineRule="auto"/>
        <w:ind w:left="426" w:right="-4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  Формирование ценностных качеств личности через воспитание трудолюбия, уважения к людям труда.</w:t>
      </w:r>
    </w:p>
    <w:p w:rsidR="00837112" w:rsidRDefault="007B4A2F">
      <w:pPr>
        <w:spacing w:after="0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  Бережное отношение к результатам труд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</w:t>
      </w:r>
    </w:p>
    <w:p w:rsidR="00837112" w:rsidRDefault="007B4A2F">
      <w:pPr>
        <w:spacing w:after="0" w:line="240" w:lineRule="auto"/>
        <w:ind w:right="-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37112" w:rsidRDefault="007B4A2F">
      <w:pPr>
        <w:tabs>
          <w:tab w:val="left" w:pos="851"/>
        </w:tabs>
        <w:spacing w:after="0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Количество часов, на которое рассчитана рабочая программа</w:t>
      </w:r>
    </w:p>
    <w:p w:rsidR="00837112" w:rsidRDefault="007B4A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сельскохозяйственному труду в 5-8 классах рассчитана на 4 учебных   года.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Продолжительность занятий 0.5час в неделю, 17 часов в год: 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четверти (8 часов) 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четверти (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часов), в каждом классе.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837112" w:rsidRDefault="00837112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7112" w:rsidRDefault="00837112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7112" w:rsidRDefault="007B4A2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837112" w:rsidRDefault="007B4A2F">
      <w:pPr>
        <w:spacing w:after="0" w:line="240" w:lineRule="auto"/>
        <w:ind w:left="567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b/>
          <w:caps/>
          <w:lang w:eastAsia="ru-RU"/>
        </w:rPr>
        <w:t>растениеводство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Характеристика основных типов почв. </w:t>
      </w:r>
      <w:r>
        <w:rPr>
          <w:rFonts w:ascii="Times New Roman" w:eastAsia="Calibri" w:hAnsi="Times New Roman" w:cs="Times New Roman"/>
          <w:i/>
          <w:lang w:eastAsia="ru-RU"/>
        </w:rPr>
        <w:t>Чтение почвенных карт</w:t>
      </w:r>
      <w:r>
        <w:rPr>
          <w:rFonts w:ascii="Times New Roman" w:eastAsia="Calibri" w:hAnsi="Times New Roman" w:cs="Times New Roman"/>
          <w:lang w:eastAsia="ru-RU"/>
        </w:rPr>
        <w:t xml:space="preserve">. Выбор способа обработки почвы и необходимых ручных орудий. </w:t>
      </w:r>
      <w:r>
        <w:rPr>
          <w:rFonts w:ascii="Times New Roman" w:eastAsia="Calibri" w:hAnsi="Times New Roman" w:cs="Times New Roman"/>
          <w:i/>
          <w:lang w:eastAsia="ru-RU"/>
        </w:rPr>
        <w:t>Машины, механизмы и навесные орудия для обработки почвы.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Использование органических и минеральных удобрений, средств защиты растений от бо</w:t>
      </w:r>
      <w:r>
        <w:rPr>
          <w:rFonts w:ascii="Times New Roman" w:eastAsia="Calibri" w:hAnsi="Times New Roman" w:cs="Times New Roman"/>
          <w:lang w:eastAsia="ru-RU"/>
        </w:rPr>
        <w:t>лезней и вредителей.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</w:t>
      </w:r>
      <w:r>
        <w:rPr>
          <w:rFonts w:ascii="Times New Roman" w:eastAsia="Calibri" w:hAnsi="Times New Roman" w:cs="Times New Roman"/>
          <w:lang w:eastAsia="ru-RU"/>
        </w:rPr>
        <w:t>олезней и вредителей, сбор урожая.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Выбор способов хранения урожая. Подготовка хранилищ к закладке урожая. Поддержание </w:t>
      </w:r>
      <w:r>
        <w:rPr>
          <w:rFonts w:ascii="Times New Roman" w:eastAsia="Calibri" w:hAnsi="Times New Roman" w:cs="Times New Roman"/>
          <w:lang w:eastAsia="ru-RU"/>
        </w:rPr>
        <w:t>микроклимата. Подготовка урожая к закладке на хранение. Способы уменьшения потерь продукции при хранении.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</w:t>
      </w:r>
      <w:r>
        <w:rPr>
          <w:rFonts w:ascii="Times New Roman" w:eastAsia="Calibri" w:hAnsi="Times New Roman" w:cs="Times New Roman"/>
          <w:lang w:eastAsia="ru-RU"/>
        </w:rPr>
        <w:t xml:space="preserve">ля выращивания на пришкольном участке и в личном подсобном хозяйстве. </w:t>
      </w:r>
      <w:r>
        <w:rPr>
          <w:rFonts w:ascii="Times New Roman" w:eastAsia="Calibri" w:hAnsi="Times New Roman" w:cs="Times New Roman"/>
          <w:i/>
          <w:lang w:eastAsia="ru-RU"/>
        </w:rPr>
        <w:t xml:space="preserve">Развитие растениеводства в регионе. </w:t>
      </w:r>
      <w:r>
        <w:rPr>
          <w:rFonts w:ascii="Times New Roman" w:eastAsia="Calibri" w:hAnsi="Times New Roman" w:cs="Times New Roman"/>
          <w:lang w:eastAsia="ru-RU"/>
        </w:rPr>
        <w:t xml:space="preserve">Правила безопасного труда в растениеводстве. </w:t>
      </w:r>
      <w:r>
        <w:rPr>
          <w:rFonts w:ascii="Times New Roman" w:eastAsia="Calibri" w:hAnsi="Times New Roman" w:cs="Times New Roman"/>
          <w:i/>
          <w:lang w:eastAsia="ru-RU"/>
        </w:rPr>
        <w:t>Расчет себестоимости растениеводческой продукции и планируемого дохода</w:t>
      </w:r>
      <w:r>
        <w:rPr>
          <w:rFonts w:ascii="Times New Roman" w:eastAsia="Calibri" w:hAnsi="Times New Roman" w:cs="Times New Roman"/>
          <w:lang w:eastAsia="ru-RU"/>
        </w:rPr>
        <w:t xml:space="preserve">. Оценка влияния </w:t>
      </w:r>
      <w:proofErr w:type="spellStart"/>
      <w:r>
        <w:rPr>
          <w:rFonts w:ascii="Times New Roman" w:eastAsia="Calibri" w:hAnsi="Times New Roman" w:cs="Times New Roman"/>
          <w:lang w:eastAsia="ru-RU"/>
        </w:rPr>
        <w:t>агро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технологий на</w:t>
      </w:r>
      <w:r>
        <w:rPr>
          <w:rFonts w:ascii="Times New Roman" w:eastAsia="Calibri" w:hAnsi="Times New Roman" w:cs="Times New Roman"/>
          <w:lang w:eastAsia="ru-RU"/>
        </w:rPr>
        <w:t xml:space="preserve"> окружающую среду.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Разработка учебных проектов по выращиванию сельскохозяйственных, цветочно-декоративных культур.</w:t>
      </w:r>
    </w:p>
    <w:p w:rsidR="00837112" w:rsidRDefault="007B4A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b/>
          <w:caps/>
          <w:lang w:eastAsia="ru-RU"/>
        </w:rPr>
        <w:t>Требования  по разделам технологической подготовки</w:t>
      </w:r>
    </w:p>
    <w:p w:rsidR="00837112" w:rsidRDefault="007B4A2F">
      <w:pPr>
        <w:spacing w:after="0" w:line="240" w:lineRule="auto"/>
        <w:ind w:left="567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по разделу «РАСТЕНИЕВОДСТВО </w:t>
      </w:r>
      <w:r>
        <w:rPr>
          <w:rFonts w:ascii="Times New Roman" w:eastAsia="Calibri" w:hAnsi="Times New Roman" w:cs="Times New Roman"/>
          <w:b/>
          <w:caps/>
          <w:lang w:eastAsia="ru-RU"/>
        </w:rPr>
        <w:t>»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знать</w:t>
      </w:r>
    </w:p>
    <w:p w:rsidR="00837112" w:rsidRDefault="007B4A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полный технологический цикл получения 2-3-х видов наиб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 сущность основных понятий растениеводст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 (плодородие почвы, севооборот, площадь питания, сорт, гибрид, действующее вещество удобрения, элементы питания); факторы влияния растениеводства на окружающую среду;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различия в условиях труда для основных специальностей и профессий в растениеводстве;</w:t>
      </w: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37112" w:rsidRDefault="007B4A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оформлять дневник наблюдений; выбирать покровные материалы для сооружений защищенного грунта;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роводить разработку учебного проекта получения растениеводческой продукции; выполнять правила безопасного труда;</w:t>
      </w:r>
    </w:p>
    <w:p w:rsidR="00837112" w:rsidRDefault="007B4A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837112" w:rsidRDefault="007B4A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обработки почвы и ухода за растениями; ср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едства механизации основных технологических процессов в растениеводстве; рассадный способ выращивания растений; рассчитывать с помощью учебной и справочной литературы необходимое количество семян, доз удобрений для заданных условий выращивания; основные 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ды удобрений; малотоксичные средства защиты растений от вредителей и болезней;</w:t>
      </w:r>
    </w:p>
    <w:p w:rsidR="00837112" w:rsidRDefault="0083711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 методом обучения является - деятельность. Кроме этого используется метод проектной деятельности. Форма обучения – трудовая деятельность: индивидуальная, групповая 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коллективная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837112" w:rsidRDefault="007B4A2F">
      <w:pPr>
        <w:tabs>
          <w:tab w:val="left" w:pos="851"/>
        </w:tabs>
        <w:spacing w:after="0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Программа разработана для совместного обучения мальчиков и девочек 5-8 классов для средней образовательной школы. Специфика состоит в том, что посадка и уборка урожая проходят весной и осенью. Поэтому учебное время распределено 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сентябрь, октябрь и апрель, май месяц. В       процессе выполнения сельскохозяйственных работ учащиеся получают знания и умения по выращиванию основных для данной местности культур: овощных, плодово-ягодных, цветочно-декоративных растений.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837112" w:rsidRDefault="007B4A2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837112" w:rsidRDefault="007B4A2F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5-6 классах формируется знания по биологии культурных растений, умения по выращиванию сельскохозяйственных растений. В 7-8 классах эти знания, умения закрепляются и формируются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агротехнические навыки ухода за культурными растениями, учащие выполняя практические работы, учатся самостоятельно вести домашний огород и выращивать сельскохозяйственные растения для питания в школьной столовой.</w:t>
      </w:r>
    </w:p>
    <w:p w:rsidR="00837112" w:rsidRDefault="00837112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7112" w:rsidRDefault="00837112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7112" w:rsidRDefault="007B4A2F">
      <w:pPr>
        <w:tabs>
          <w:tab w:val="left" w:pos="567"/>
          <w:tab w:val="left" w:pos="709"/>
          <w:tab w:val="left" w:pos="851"/>
        </w:tabs>
        <w:spacing w:after="0" w:line="240" w:lineRule="auto"/>
        <w:ind w:right="-4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837112" w:rsidRDefault="007B4A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5 класс(17часов)</w:t>
      </w:r>
    </w:p>
    <w:p w:rsidR="00837112" w:rsidRDefault="008371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left="540" w:firstLine="567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Осенние работы (8  часов)</w:t>
      </w:r>
    </w:p>
    <w:p w:rsidR="00837112" w:rsidRDefault="00837112">
      <w:pPr>
        <w:spacing w:after="0" w:line="240" w:lineRule="auto"/>
        <w:ind w:left="540" w:firstLine="567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3" w:name="OLE_LINK18"/>
      <w:bookmarkStart w:id="4" w:name="OLE_LINK19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сведения.</w:t>
      </w:r>
      <w:bookmarkEnd w:id="3"/>
      <w:bookmarkEnd w:id="4"/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Условия необходимые для выращивания культурных растений. Особенности осенней обработки почвы. </w:t>
      </w:r>
      <w:proofErr w:type="spellStart"/>
      <w:r>
        <w:rPr>
          <w:rFonts w:ascii="Times New Roman" w:eastAsia="Calibri" w:hAnsi="Times New Roman" w:cs="Times New Roman"/>
          <w:lang w:eastAsia="ru-RU"/>
        </w:rPr>
        <w:t>Подзимые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посевы и посадки. </w:t>
      </w:r>
      <w:bookmarkStart w:id="5" w:name="OLE_LINK20"/>
      <w:r>
        <w:rPr>
          <w:rFonts w:ascii="Times New Roman" w:eastAsia="Calibri" w:hAnsi="Times New Roman" w:cs="Times New Roman"/>
          <w:lang w:eastAsia="ru-RU"/>
        </w:rPr>
        <w:t>Сбор семян цветочных растений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сушка и хранение.</w:t>
      </w: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  <w:bookmarkEnd w:id="5"/>
    </w:p>
    <w:p w:rsidR="00837112" w:rsidRDefault="007B4A2F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Уб</w:t>
      </w:r>
      <w:r>
        <w:rPr>
          <w:rFonts w:ascii="Times New Roman" w:eastAsia="Calibri" w:hAnsi="Times New Roman" w:cs="Times New Roman"/>
          <w:lang w:eastAsia="ru-RU"/>
        </w:rPr>
        <w:t>орка растительных остатков с делянок на участке</w:t>
      </w:r>
      <w:proofErr w:type="gramStart"/>
      <w:r>
        <w:rPr>
          <w:rFonts w:ascii="Times New Roman" w:eastAsia="Calibri" w:hAnsi="Times New Roman" w:cs="Times New Roman"/>
          <w:lang w:eastAsia="ru-RU"/>
        </w:rPr>
        <w:t>,.</w:t>
      </w:r>
      <w:proofErr w:type="gramEnd"/>
    </w:p>
    <w:p w:rsidR="00837112" w:rsidRDefault="007B4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Осенняя обработка почвы.</w:t>
      </w:r>
    </w:p>
    <w:p w:rsidR="00837112" w:rsidRDefault="007B4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Посев цветочных культур под зиму.</w:t>
      </w:r>
    </w:p>
    <w:p w:rsidR="00837112" w:rsidRDefault="007B4A2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Посадка луковичных культур (тюльпанов, лилий)</w:t>
      </w:r>
    </w:p>
    <w:p w:rsidR="00837112" w:rsidRDefault="0083711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Весенние работы (9  часов)</w:t>
      </w:r>
    </w:p>
    <w:p w:rsidR="00837112" w:rsidRDefault="0083711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6" w:name="OLE_LINK21"/>
      <w:bookmarkStart w:id="7" w:name="OLE_LINK22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</w:t>
      </w:r>
      <w:bookmarkEnd w:id="6"/>
      <w:bookmarkEnd w:id="7"/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Приемы выращивания </w:t>
      </w:r>
      <w:r>
        <w:rPr>
          <w:rFonts w:ascii="Times New Roman" w:eastAsia="Calibri" w:hAnsi="Times New Roman" w:cs="Times New Roman"/>
          <w:lang w:eastAsia="ru-RU"/>
        </w:rPr>
        <w:t>культурных растений. Полевой опыт. Весенняя обработка почвы. Подготовка семян и посадочного материала к посеву. Весенние посевы и посадки. Особенности ухода за растениями.</w:t>
      </w: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</w:p>
    <w:p w:rsidR="00837112" w:rsidRDefault="007B4A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Посев семян  однолетних цветов.</w:t>
      </w:r>
    </w:p>
    <w:p w:rsidR="00837112" w:rsidRDefault="007B4A2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Посев семян  многолетних  цве</w:t>
      </w:r>
      <w:r>
        <w:rPr>
          <w:rFonts w:ascii="Times New Roman" w:eastAsia="Calibri" w:hAnsi="Times New Roman" w:cs="Times New Roman"/>
          <w:lang w:eastAsia="ru-RU"/>
        </w:rPr>
        <w:t>тов</w:t>
      </w:r>
    </w:p>
    <w:p w:rsidR="00837112" w:rsidRDefault="007B4A2F">
      <w:pPr>
        <w:pStyle w:val="a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Посев цветочно-декоративных кустарников</w:t>
      </w:r>
    </w:p>
    <w:p w:rsidR="00837112" w:rsidRDefault="00837112">
      <w:pPr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lang w:eastAsia="ru-RU"/>
        </w:rPr>
        <w:t>6 класс (17 часов)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Осенние работы (8  часов)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сведения.</w:t>
      </w:r>
    </w:p>
    <w:p w:rsidR="00837112" w:rsidRDefault="007B4A2F">
      <w:p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  <w:t xml:space="preserve">Техника безопасности  на пришкольном участке в осенний период. </w:t>
      </w:r>
    </w:p>
    <w:p w:rsidR="00837112" w:rsidRDefault="007B4A2F">
      <w:p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Значение цветоводства. Краткая характеристика основных цветочных культур. Отбор семенников  цветочных культур и закладка их на хранение.</w:t>
      </w:r>
    </w:p>
    <w:p w:rsidR="00837112" w:rsidRDefault="00837112">
      <w:p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8" w:name="OLE_LINK23"/>
      <w:bookmarkStart w:id="9" w:name="OLE_LINK24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  <w:bookmarkEnd w:id="8"/>
      <w:bookmarkEnd w:id="9"/>
    </w:p>
    <w:p w:rsidR="00837112" w:rsidRDefault="00837112">
      <w:pPr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1.Уборка и учет семян  цветочных культур.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2.Уборка посевного и посадочного материала цветочно-декоративных растений. 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 Осенняя обработка почвы. 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4.Уборка растительных остатков с делянок на участке.       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>Весенние работы (9 часов)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10" w:name="OLE_LINK25"/>
      <w:bookmarkStart w:id="11" w:name="OLE_LINK26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</w:t>
      </w:r>
      <w:bookmarkEnd w:id="10"/>
      <w:bookmarkEnd w:id="11"/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 xml:space="preserve">Техника безопасности  на пришкольном участке в весенний период. Рассада и виды защищенного грунта. 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12" w:name="OLE_LINK27"/>
      <w:bookmarkStart w:id="13" w:name="OLE_LINK28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  <w:bookmarkEnd w:id="12"/>
      <w:bookmarkEnd w:id="13"/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1.Посев семян в ящики (</w:t>
      </w:r>
      <w:proofErr w:type="spellStart"/>
      <w:r>
        <w:rPr>
          <w:rFonts w:ascii="Times New Roman" w:eastAsia="Calibri" w:hAnsi="Times New Roman" w:cs="Times New Roman"/>
          <w:lang w:eastAsia="ru-RU"/>
        </w:rPr>
        <w:t>цветочно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-  декоративных растений)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2.Посев и высадка </w:t>
      </w:r>
      <w:proofErr w:type="spellStart"/>
      <w:r>
        <w:rPr>
          <w:rFonts w:ascii="Times New Roman" w:eastAsia="Calibri" w:hAnsi="Times New Roman" w:cs="Times New Roman"/>
          <w:lang w:eastAsia="ru-RU"/>
        </w:rPr>
        <w:t>цветочно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– декоративных растений в грунт 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Посев семян </w:t>
      </w:r>
      <w:r>
        <w:rPr>
          <w:rFonts w:ascii="Times New Roman" w:eastAsia="Calibri" w:hAnsi="Times New Roman" w:cs="Times New Roman"/>
          <w:lang w:eastAsia="ru-RU"/>
        </w:rPr>
        <w:t>в ящики (</w:t>
      </w:r>
      <w:proofErr w:type="spellStart"/>
      <w:r>
        <w:rPr>
          <w:rFonts w:ascii="Times New Roman" w:eastAsia="Calibri" w:hAnsi="Times New Roman" w:cs="Times New Roman"/>
          <w:lang w:eastAsia="ru-RU"/>
        </w:rPr>
        <w:t>цветочно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-  декоративных растений</w:t>
      </w:r>
      <w:r>
        <w:rPr>
          <w:rFonts w:ascii="Times New Roman" w:eastAsia="Calibri" w:hAnsi="Times New Roman" w:cs="Times New Roman"/>
          <w:i/>
          <w:lang w:eastAsia="ru-RU"/>
        </w:rPr>
        <w:t xml:space="preserve"> </w:t>
      </w:r>
      <w:proofErr w:type="gramEnd"/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>Проектная творческая деятельность (1 час)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Закладка опыта. Уход и наблюдение за опытным растением. 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7 -8 классы (17часов)        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>Осенние работы  (8 час</w:t>
      </w:r>
      <w:r>
        <w:rPr>
          <w:rFonts w:ascii="Times New Roman" w:eastAsia="Calibri" w:hAnsi="Times New Roman" w:cs="Times New Roman"/>
          <w:b/>
          <w:lang w:eastAsia="ru-RU"/>
        </w:rPr>
        <w:t>ов)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14" w:name="OLE_LINK29"/>
      <w:bookmarkStart w:id="15" w:name="OLE_LINK30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</w:t>
      </w:r>
      <w:bookmarkEnd w:id="14"/>
      <w:bookmarkEnd w:id="15"/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Осенние работы в цветоводстве. Отбор семенников двулетних цветочных культур и закладка их на хранение. Значение цветоводства. Краткая характеристика основных культур. Характеристика почв.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bookmarkStart w:id="16" w:name="OLE_LINK31"/>
      <w:bookmarkStart w:id="17" w:name="OLE_LINK32"/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  <w:bookmarkEnd w:id="16"/>
      <w:bookmarkEnd w:id="17"/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1.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>Уборка и учет семян и луковиц цветочных культур.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>
        <w:rPr>
          <w:rFonts w:ascii="Times New Roman" w:eastAsia="Calibri" w:hAnsi="Times New Roman" w:cs="Times New Roman"/>
          <w:lang w:eastAsia="ru-RU"/>
        </w:rPr>
        <w:tab/>
        <w:t>Высадка под зиму луковичных растений.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ab/>
        <w:t xml:space="preserve"> Осенняя обработка почвы под цветочные культуры.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Весенние работы (9 часов)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Основные теоретические  сведения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Высадка семенников цветочных  культур в грунт. Защит</w:t>
      </w:r>
      <w:r>
        <w:rPr>
          <w:rFonts w:ascii="Times New Roman" w:eastAsia="Calibri" w:hAnsi="Times New Roman" w:cs="Times New Roman"/>
          <w:lang w:eastAsia="ru-RU"/>
        </w:rPr>
        <w:t>а культурных растений от сорняков. Защита культурных растений от вредителей. Посев и посадки полевых культур. Рыхление почвы, борьба с сорняками. Прореживание и окучивание растений. Поливы и подкормки. Биологическая защита растений.</w:t>
      </w:r>
    </w:p>
    <w:p w:rsidR="00837112" w:rsidRDefault="00837112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37112" w:rsidRDefault="007B4A2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u w:val="single"/>
          <w:lang w:eastAsia="ru-RU"/>
        </w:rPr>
        <w:t>Практические работы.</w:t>
      </w:r>
    </w:p>
    <w:p w:rsidR="00837112" w:rsidRDefault="00837112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u w:val="single"/>
          <w:lang w:eastAsia="ru-RU"/>
        </w:rPr>
      </w:pP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1. Высадка  луковиц цветочных культур в грунт .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 Высадка рассады цветочных культур в грунт</w:t>
      </w:r>
    </w:p>
    <w:p w:rsidR="00837112" w:rsidRDefault="007B4A2F">
      <w:pPr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 Весенние работы на пришкольном участке: Уход за растениями.</w:t>
      </w:r>
    </w:p>
    <w:p w:rsidR="00837112" w:rsidRDefault="00837112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lang w:eastAsia="ru-RU"/>
        </w:rPr>
      </w:pPr>
    </w:p>
    <w:p w:rsidR="00837112" w:rsidRDefault="007B4A2F">
      <w:pPr>
        <w:tabs>
          <w:tab w:val="left" w:pos="567"/>
          <w:tab w:val="left" w:pos="709"/>
          <w:tab w:val="left" w:pos="851"/>
        </w:tabs>
        <w:spacing w:after="0" w:line="240" w:lineRule="auto"/>
        <w:ind w:right="-4"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«5» ставится если: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t xml:space="preserve">-  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Правильно самостоятельно  определяет цель данных 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работ; 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 Выполняет работу в полном объёме с соблюдением необходимой  последовательности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 Работа выполнена качественно и творчески;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Проявляет организационно-трудовые умения: </w:t>
      </w:r>
    </w:p>
    <w:p w:rsidR="00837112" w:rsidRDefault="007B4A2F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 Поддерживает чистоту рабочего места,  соблюдает правила техники безопасн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ости при выполнении работ.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 «4»  ставится  если: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Выполняет практическую работу полностью в соответствии с требованиями при оценивании результатов на "5", но допускает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небольшие отклонения; общий вид работы аккуратный;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 «3» ставится если: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Работа выполнена в заданное время, самостоятельно,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t xml:space="preserve"> -  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Допускает грубую ошибку в ходе выполнения работы, в соблюдении правил техники безопасности, которую ученик исправляет по требованию учителя.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«2»  ставится если: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ученик самостоятельно не спр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авился с работой, 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технологическая последовательность нарушена, 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 выполнении работы допущены большие отклонения, </w:t>
      </w: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работа выполнена  небрежно и имеет незавершенный вид.</w:t>
      </w:r>
      <w:r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t>  </w:t>
      </w: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  <w:sectPr w:rsidR="00837112">
          <w:pgSz w:w="11906" w:h="16838"/>
          <w:pgMar w:top="851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837112" w:rsidRDefault="007B4A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Тематическое планирование 5 класс</w:t>
      </w: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76"/>
        <w:gridCol w:w="850"/>
        <w:gridCol w:w="2977"/>
        <w:gridCol w:w="1276"/>
        <w:gridCol w:w="4395"/>
        <w:gridCol w:w="4676"/>
      </w:tblGrid>
      <w:tr w:rsidR="00837112">
        <w:trPr>
          <w:trHeight w:val="4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</w:tc>
      </w:tr>
      <w:tr w:rsidR="00837112">
        <w:trPr>
          <w:trHeight w:val="2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Условия необходимые для выращивания культурных растений.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необходимые для выращивания культурных растений: свет, тепло, вода,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кислород, минеральные вещества.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как создать условия для выращивания культурных растений;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осенней обработки почвы.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обработка почвы. Элементы питания. Органические и минеральные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удобрения. Компостирование. Зеленые удобрения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сидераты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Лущение. Зяблевая вспашка.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необходимость уборки растительных остатков;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процесс компостирования;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приемы осенней обработки почвы.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«Уборка растительных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осатков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лянок на участке»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растительных остатков с делянок.</w:t>
            </w:r>
          </w:p>
          <w:p w:rsidR="00837112" w:rsidRDefault="0083711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необходимость уборки растительных остатков;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процесс компостирования.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«Осенняя обработка почвы»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Получить инвентарь</w:t>
            </w:r>
          </w:p>
          <w:p w:rsidR="00837112" w:rsidRDefault="007B4A2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Вскапывание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делянок</w:t>
            </w:r>
          </w:p>
          <w:p w:rsidR="00837112" w:rsidRDefault="007B4A2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Очистка инвентаря</w:t>
            </w:r>
          </w:p>
          <w:p w:rsidR="00837112" w:rsidRDefault="007B4A2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инвентаря  на хранение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необходимость осенней обработки почвы;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глубина пахотного слоя.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Озимые посевы и посадки.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Подзимые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посевы и посадки. Способы посева: рядовой,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узкорядный, широкорядный,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ленточный, гнездовой, квадратно-гнездовой.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сева;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какую роль выполняют озимые посевы и посадки.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</w:t>
            </w:r>
            <w:r>
              <w:rPr>
                <w:rFonts w:ascii="Times New Roman" w:eastAsia="Calibri" w:hAnsi="Times New Roman" w:cs="Times New Roman"/>
              </w:rPr>
              <w:t xml:space="preserve"> цветочных культур под зиму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Получить инвентарь.</w:t>
            </w:r>
          </w:p>
          <w:p w:rsidR="00837112" w:rsidRDefault="007B4A2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участок под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посев.</w:t>
            </w:r>
          </w:p>
          <w:p w:rsidR="00837112" w:rsidRDefault="007B4A2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Посев.</w:t>
            </w:r>
          </w:p>
          <w:p w:rsidR="00837112" w:rsidRDefault="007B4A2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Очистка и уборка инвентаря.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наилучшие сроки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подзимого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сева;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глубина заделки семян - Т.Б.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Посадка луковичных культур (тюльпанов, лилий)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Получить инвентарь.</w:t>
            </w:r>
          </w:p>
          <w:p w:rsidR="00837112" w:rsidRDefault="007B4A2F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участок под посев.</w:t>
            </w:r>
          </w:p>
          <w:p w:rsidR="00837112" w:rsidRDefault="007B4A2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Посев.</w:t>
            </w:r>
          </w:p>
          <w:p w:rsidR="00837112" w:rsidRDefault="007B4A2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Очистка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инвентаря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посадки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луковичных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глубина посадки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луковичных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и учет семян цветочных культур.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сбора и хранения семян цветочных культур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сроки сбора семян разных культур;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условия и способы  хранения.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выращивания культурных растений. Полевой опыт.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Агротехника. Полевой опыт. Правила постановки опыта. Повторности. «Дневник опыта»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постановку опыта;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ведение «Дневника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опыта»;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Весенняя обработка почвы.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Приемы весенней обработки почвы: боронование, культивация, прикатывание.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сроки проведения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весенних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агроприемов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отличать и правильно определять способы весенней обработки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почвы.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семян и посадочного материала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Государственные семенные инспекции. Качество семян.  Весенняя подготовка семян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посеву.  Обработка семян.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качество семян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подготовку семян к посеву;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различные способы обработки семян.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«Очистка и сортировка семян»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Осмотр семян.</w:t>
            </w:r>
          </w:p>
          <w:p w:rsidR="00837112" w:rsidRDefault="007B4A2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Отделить примеси от семян, если такие присутствуют.</w:t>
            </w:r>
          </w:p>
          <w:p w:rsidR="00837112" w:rsidRDefault="007B4A2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Приготовить семена для посева.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различать семена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внешнему виду;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крапотливоработать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посевным материалом;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«Определение всхожести семян.»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Замочить семена.</w:t>
            </w:r>
          </w:p>
          <w:p w:rsidR="00837112" w:rsidRDefault="007B4A2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Стратификация или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момбодирование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семян.</w:t>
            </w:r>
          </w:p>
          <w:p w:rsidR="00837112" w:rsidRDefault="007B4A2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опыта.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способы подготовки семян к посеву.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семян цветов»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Получить инвентарь.</w:t>
            </w:r>
          </w:p>
          <w:p w:rsidR="00837112" w:rsidRDefault="007B4A2F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делянку для посева.</w:t>
            </w:r>
          </w:p>
          <w:p w:rsidR="00837112" w:rsidRDefault="007B4A2F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 семян.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сроки сева разных цветочных культур;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глубину заделки семян;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рассады цветочных культур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Получить инвентарь.</w:t>
            </w:r>
          </w:p>
          <w:p w:rsidR="00837112" w:rsidRDefault="007B4A2F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делянку.</w:t>
            </w:r>
          </w:p>
          <w:p w:rsidR="00837112" w:rsidRDefault="007B4A2F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полив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семян цветочно- декоративных культур»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делянку.</w:t>
            </w:r>
          </w:p>
          <w:p w:rsidR="00837112" w:rsidRDefault="007B4A2F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-Знакомство с сортами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цветочных культур.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ухода за растениями.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Уход за растениями. Основные приемы ухода за растениями: полив, прополка, рыхление почвы, прореживание, подкормка.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приемы ухода за растениями.</w:t>
            </w:r>
          </w:p>
        </w:tc>
      </w:tr>
    </w:tbl>
    <w:p w:rsidR="00837112" w:rsidRDefault="008371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7112" w:rsidRDefault="007B4A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Тематическое планирование 6 класс</w:t>
      </w: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76"/>
        <w:gridCol w:w="850"/>
        <w:gridCol w:w="3261"/>
        <w:gridCol w:w="992"/>
        <w:gridCol w:w="4395"/>
        <w:gridCol w:w="4676"/>
      </w:tblGrid>
      <w:tr w:rsidR="00837112">
        <w:trPr>
          <w:trHeight w:val="4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8" w:name="OLE_LINK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  <w:bookmarkEnd w:id="18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9" w:name="OLE_LINK5"/>
            <w:bookmarkStart w:id="20" w:name="OLE_LINK3"/>
            <w:bookmarkStart w:id="21" w:name="OLE_LINK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  <w:bookmarkEnd w:id="19"/>
            <w:bookmarkEnd w:id="20"/>
            <w:bookmarkEnd w:id="21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2" w:name="OLE_LINK4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содержания</w:t>
            </w:r>
            <w:bookmarkEnd w:id="22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OLE_LINK6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уровню подготовки учащихся</w:t>
            </w:r>
            <w:bookmarkEnd w:id="23"/>
          </w:p>
        </w:tc>
      </w:tr>
      <w:tr w:rsidR="00837112">
        <w:trPr>
          <w:trHeight w:val="2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Т.Б.на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пришкольном участке в весенний период.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Цветоводство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Краткая характеристика основных культур.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4" w:name="OLE_LINK9"/>
            <w:bookmarkStart w:id="25" w:name="OLE_LINK8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  <w:bookmarkEnd w:id="24"/>
            <w:bookmarkEnd w:id="25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6" w:name="OLE_LINK10"/>
            <w:bookmarkStart w:id="27" w:name="OLE_LINK11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Овощеводство-отрасль растениеводства. Классификация овощных растений по  характеру получаемого продукта.</w:t>
            </w:r>
            <w:bookmarkEnd w:id="26"/>
            <w:bookmarkEnd w:id="27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 основные цветочные культуры;</w:t>
            </w:r>
          </w:p>
          <w:p w:rsidR="00837112" w:rsidRDefault="007B4A2F">
            <w:pPr>
              <w:widowControl w:val="0"/>
              <w:spacing w:after="0" w:line="240" w:lineRule="auto"/>
              <w:ind w:left="175" w:hanging="1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однолетние, двулетние и многолетние о растения;</w:t>
            </w:r>
            <w:proofErr w:type="gramEnd"/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OLE_LINK12"/>
            <w:bookmarkStart w:id="29" w:name="OLE_LINK13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классификации  по характеру получаемого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продукта</w:t>
            </w:r>
            <w:bookmarkEnd w:id="28"/>
            <w:bookmarkEnd w:id="29"/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Уборка и учет семян  цветочных культур.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0" w:name="OLE_LINK5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  <w:bookmarkEnd w:id="30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Понятие  о семенах цветочных культур.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срокисемян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цветочных культур;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способы сушки и хранения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Т.Б..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 xml:space="preserve">Уборка посевного и посадочного </w:t>
            </w:r>
            <w:r>
              <w:rPr>
                <w:rFonts w:ascii="Times New Roman" w:eastAsia="Calibri" w:hAnsi="Times New Roman" w:cs="Times New Roman"/>
              </w:rPr>
              <w:t>материала цветочно-декоративных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Семенники и маточники. Отбор семенников и маточников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сроки  созревания семенников;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условия и способы  хранения овощей.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Т.Б. при работе с лопатой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OLE_LINK43"/>
            <w:bookmarkStart w:id="32" w:name="OLE_LINK42"/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bookmarkStart w:id="33" w:name="OLE_LINK14"/>
            <w:bookmarkStart w:id="34" w:name="OLE_LINK15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Уборка посевного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посадочного материала цветочно-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декоративных растений.</w:t>
            </w:r>
            <w:bookmarkEnd w:id="33"/>
            <w:bookmarkEnd w:id="34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bookmarkEnd w:id="31"/>
            <w:bookmarkEnd w:id="3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5" w:name="OLE_LINK45"/>
            <w:bookmarkStart w:id="36" w:name="OLE_LINK44"/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bookmarkEnd w:id="35"/>
            <w:bookmarkEnd w:id="36"/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уборки посевного и посадочного материала цветочно-декоративных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 хранения.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условия и способы  хранения</w:t>
            </w:r>
          </w:p>
          <w:p w:rsidR="00837112" w:rsidRDefault="007B4A2F">
            <w:pPr>
              <w:widowControl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условия хранения семян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уметь определять по внешнему виду семена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цветочно-декоративных растений.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Уборка посевного и посадочного материала цветочно-декоративных растений.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уборки посевного и посадочного материала цветочно-декоративных растений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словия хранения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условия и способы  хранения</w:t>
            </w:r>
          </w:p>
          <w:p w:rsidR="00837112" w:rsidRDefault="007B4A2F">
            <w:pPr>
              <w:widowControl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условия хранения семян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уметь определять по внешнему виду семена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цветочно-декоративных растений.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осенней обработки почвы.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почв.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обработка почвы под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овощные культуры.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OLE_LINK60"/>
            <w:bookmarkStart w:id="38" w:name="OLE_LINK5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Осенняя обработка почвы. Элементы питания. Органические и минеральные удобрения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Лущение. Зяблевая вспашка</w:t>
            </w:r>
            <w:bookmarkEnd w:id="37"/>
            <w:bookmarkEnd w:id="38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9" w:name="OLE_LINK62"/>
            <w:bookmarkStart w:id="40" w:name="OLE_LINK61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приемы осенней обработки почвы</w:t>
            </w:r>
            <w:bookmarkEnd w:id="39"/>
            <w:bookmarkEnd w:id="40"/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осенней обработки почвы.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почв.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Осенняя обработка почвы под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1" w:name="OLE_LINK66"/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bookmarkEnd w:id="41"/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Осенняя обработка почвы. Элементы питания. Органические и минеральные удобрения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Лущение. Зяблевая вспашка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приемы осенней обработки почвы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растительных остатков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делянок на участке.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2" w:name="OLE_LINK77"/>
            <w:bookmarkStart w:id="43" w:name="OLE_LINK76"/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bookmarkEnd w:id="42"/>
            <w:bookmarkEnd w:id="43"/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Уборка растительных остатков с делянок.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Укладка растительных остатков в компостную кучу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Компостирование. Зеленые удобрения – сидериты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 Т.Б.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пришкольном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личная гигиена.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необходимость уборки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растительных остатков;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Т.Б.  на пришкольном участке в весенний период.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Рассада и виды защищенного грунта.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Рассад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это посадочный материал. Какие растения выращивают рассадным способом. Вегетационный период роста рассады. 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ащищенный грунт. Теплицы. Парники. Рассадники.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 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способы и условия выращивания рассады;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виды защищенных грунтов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семян в ящики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декоративных растений)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Рассадный способ выращивания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 выращиваемой рассады в защищенном грунте.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Сроки и способы посадки.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рассадного способа выращивания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- Подготовка земли в ящики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глубина заделки семян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норма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посева;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Правила личной гигиены и безопасности труда.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почвы.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Посев и высадка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 в грунт.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4" w:name="OLE_LINK96"/>
            <w:bookmarkStart w:id="45" w:name="OLE_LINK95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  <w:bookmarkEnd w:id="44"/>
            <w:bookmarkEnd w:id="45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и способы посадки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растений.  Особенности подготовки почвы к высадке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рассады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  декоративных растений. Последовательность работ при высадке рассады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гротехнические приемы и посадки.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почвы к посадке растений.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Высадка и посев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  в почву, уход за ними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и высадка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грунт»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семян.</w:t>
            </w:r>
          </w:p>
          <w:p w:rsidR="00837112" w:rsidRDefault="007B4A2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Отделить примеси от семян, если такие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присутствуют.</w:t>
            </w:r>
          </w:p>
          <w:p w:rsidR="00837112" w:rsidRDefault="007B4A2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Приготовить семена для посева.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различать семена по внешнему виду;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умение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крапотливо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посевным материалом;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и высадка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декоративных растений в грунт».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Замочить семена.</w:t>
            </w:r>
          </w:p>
          <w:p w:rsidR="00837112" w:rsidRDefault="007B4A2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Стратификация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момбодирование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семян.</w:t>
            </w:r>
          </w:p>
          <w:p w:rsidR="00837112" w:rsidRDefault="007B4A2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опыта.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способы подготовки семян к посеву.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Закладка опыта. Уход и наблюдение за опытным растением.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6" w:name="OLE_LINK104"/>
            <w:bookmarkStart w:id="47" w:name="OLE_LINK103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  <w:bookmarkEnd w:id="46"/>
            <w:bookmarkEnd w:id="47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Вегетационный период и длительность у различных культур.</w:t>
            </w:r>
          </w:p>
          <w:p w:rsidR="00837112" w:rsidRDefault="0083711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сроки сева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глубину заделки семян;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Условия повышения урожайности</w:t>
            </w:r>
          </w:p>
          <w:p w:rsidR="00837112" w:rsidRDefault="007B4A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посев семян.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«Посев семян  цветочных культур в грунт . Т.Б»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инвентарь.</w:t>
            </w:r>
          </w:p>
          <w:p w:rsidR="00837112" w:rsidRDefault="007B4A2F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делянку.</w:t>
            </w:r>
          </w:p>
          <w:p w:rsidR="00837112" w:rsidRDefault="007B4A2F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семян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прикатывание</w:t>
            </w: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культурных растений от сорняков и вредителей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Борьба 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сорняками.</w:t>
            </w:r>
          </w:p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борьбы с вредителями: агротехнические, биологические, химические.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«Влияние проращивание семян на урожайность огурцов»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меры борьбы с сорняками и вредителями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способы размножения сорняков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ухода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за овощными растениями. Основные приемы ухода за растениями: полив, прополка, рыхление почвы, прореживание, подкормка.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Т.Б.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Проращивание семян огурцов.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Условия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урожайности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837112" w:rsidRDefault="0083711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837112" w:rsidRDefault="007B4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Тематическое планирование 7-8 классы</w:t>
      </w:r>
    </w:p>
    <w:p w:rsidR="00837112" w:rsidRDefault="008371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541"/>
        <w:gridCol w:w="784"/>
        <w:gridCol w:w="2752"/>
        <w:gridCol w:w="1418"/>
        <w:gridCol w:w="4679"/>
        <w:gridCol w:w="4676"/>
      </w:tblGrid>
      <w:tr w:rsidR="00837112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</w:tc>
      </w:tr>
      <w:tr w:rsidR="00837112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Осенние работы в цветоводстве.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обработка почвы. Уборка урожая.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способы осенней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обработ-ки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почвы;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способы уборки урожая;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условия хранения.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«.</w:t>
            </w:r>
            <w:r>
              <w:rPr>
                <w:rFonts w:ascii="Times New Roman" w:eastAsia="Calibri" w:hAnsi="Times New Roman" w:cs="Times New Roman"/>
              </w:rPr>
              <w:t>Высадка под зиму луковичных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Посадка.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посадки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луковиц.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 семенников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луковичны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 и закладка на их хранение.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Семенники и маточники. Отбор семенников и маточников. Сроки созревания семян. Условия хранения семян.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сроки  созревания семенников;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условия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хранения семян.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«Сбор семян цветочных культур и закладка их на хранение»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1.Сбор семян.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уметь определять по внешнему виду семена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цветочных культур.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цветоводства Краткая характеристика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Цветоводство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трасль растениеводства. Классификация растений по  характеру. Профессии, связанные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цветоводством. Дизайн.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основныеовощные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однролетние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двулетние и многолетние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растения;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классификации цветочных культур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почв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Плодородие почв. Составные части почвы. Перегной и гумус. Классификация почв.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отличия почв по составу;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от чего зависит плодородие почв;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особы повышения плодородия.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«Осенняя обработка почвы»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Вскапывание делянок.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глубину вскапывания.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Севообороты.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Севообороты. Размещение культур на полях.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восстановление плодородия почв;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необходимость соблюдения севооборотов.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Высадка рассады цветочных культур в грунт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посадке. Проращивание. Высадка.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Способы выращивания рассады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-ТБ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Весенние работы на пришкольном участке: Уход за растениями.</w:t>
            </w:r>
          </w:p>
          <w:p w:rsidR="00837112" w:rsidRDefault="00837112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участке.</w:t>
            </w:r>
          </w:p>
          <w:p w:rsidR="00837112" w:rsidRDefault="007B4A2F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Т.Б.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агротехнические приемы высадки растений;-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культурных растений от сорняков.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Борьба с сорняками. Способы размножения сорняков. Применение гербицидов.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меры борьбы с сорняками;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способы размножения сорняков.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культурных растений от вредителей.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борьбы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вредите-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агротехнические, биологические,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-кие. Применение настоев трав.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борьбы с вредителями;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полеводства и цветоводства Краткая характеристика важнейших полевых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Полеводство важнейшая отрасль растениеводства. Профессии, связанные с полеводством и цветоводством : агрономы, агрохимики, механизаторы, льноводы¸ свекловоды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дизайнеры ландшафта  и др.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полевые  и цветочные культуры;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специалисты, занимающиеся полеводством и цветоводством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  цветочных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Внесение удобрений при посеве. Глубина заделки семян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нормы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внесенния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удобрений при посеве культур;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глубину заделки семян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цветочных культур.</w:t>
            </w:r>
          </w:p>
          <w:p w:rsidR="00837112" w:rsidRDefault="008371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 цветочных культур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инвентаря.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глубину заделки семян;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сроки посева.</w:t>
            </w:r>
          </w:p>
        </w:tc>
      </w:tr>
      <w:tr w:rsidR="00837112">
        <w:trPr>
          <w:trHeight w:val="6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Рыхление почвы, борьба с сорняками.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рыхления почвы. Культивация.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Междурядные обработки.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способы рыхления почв;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глубина обработки почвы.</w:t>
            </w:r>
          </w:p>
        </w:tc>
      </w:tr>
      <w:tr w:rsidR="008371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Поливы и подкормки.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Прореживание и окучивание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полива. Подкормки. Нормы внесения подкормок. Удобрения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подкормок. Густота посева. Густота насыщенности посевов. Площадь питания. Окучивание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Знать\понимать: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капельный полив;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полив совместимый с подкормкой;</w:t>
            </w:r>
          </w:p>
          <w:p w:rsidR="00837112" w:rsidRDefault="007B4A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органические настои.</w:t>
            </w:r>
          </w:p>
        </w:tc>
      </w:tr>
    </w:tbl>
    <w:p w:rsidR="00837112" w:rsidRDefault="008371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7112" w:rsidRDefault="0083711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837112" w:rsidRDefault="0083711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  <w:bookmarkStart w:id="48" w:name="_GoBack"/>
      <w:bookmarkEnd w:id="48"/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8371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112" w:rsidRDefault="007B4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24D99D" wp14:editId="5ABD1B46">
            <wp:simplePos x="0" y="0"/>
            <wp:positionH relativeFrom="column">
              <wp:posOffset>3291205</wp:posOffset>
            </wp:positionH>
            <wp:positionV relativeFrom="paragraph">
              <wp:posOffset>-4399280</wp:posOffset>
            </wp:positionV>
            <wp:extent cx="5311140" cy="8054340"/>
            <wp:effectExtent l="0" t="0" r="3810" b="3810"/>
            <wp:wrapTight wrapText="bothSides">
              <wp:wrapPolygon edited="0">
                <wp:start x="21600" y="0"/>
                <wp:lineTo x="62" y="0"/>
                <wp:lineTo x="62" y="21559"/>
                <wp:lineTo x="21600" y="21559"/>
                <wp:lineTo x="21600" y="0"/>
              </wp:wrapPolygon>
            </wp:wrapTight>
            <wp:docPr id="2" name="Picture 1" descr="C:\Users\Пользователь\Desktop\сельхозтруд программа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Пользователь\Desktop\сельхозтруд программа\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6200000">
                      <a:off x="0" y="0"/>
                      <a:ext cx="5311140" cy="80543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112">
      <w:pgSz w:w="16838" w:h="11906" w:orient="landscape"/>
      <w:pgMar w:top="709" w:right="25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A3"/>
    <w:multiLevelType w:val="multilevel"/>
    <w:tmpl w:val="B84A9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6D4234E"/>
    <w:multiLevelType w:val="multilevel"/>
    <w:tmpl w:val="4C663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07768B"/>
    <w:multiLevelType w:val="multilevel"/>
    <w:tmpl w:val="1FB6E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B2F29E9"/>
    <w:multiLevelType w:val="multilevel"/>
    <w:tmpl w:val="1FDC9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0576EA4"/>
    <w:multiLevelType w:val="multilevel"/>
    <w:tmpl w:val="92D8F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22803F87"/>
    <w:multiLevelType w:val="multilevel"/>
    <w:tmpl w:val="A69E73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248241A3"/>
    <w:multiLevelType w:val="multilevel"/>
    <w:tmpl w:val="A7C60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8707C57"/>
    <w:multiLevelType w:val="multilevel"/>
    <w:tmpl w:val="E17E2B2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8">
    <w:nsid w:val="3BDD3EB4"/>
    <w:multiLevelType w:val="multilevel"/>
    <w:tmpl w:val="5C6C2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47FE3206"/>
    <w:multiLevelType w:val="multilevel"/>
    <w:tmpl w:val="AB66E65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4EB35BAE"/>
    <w:multiLevelType w:val="multilevel"/>
    <w:tmpl w:val="F1F86442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576E6C61"/>
    <w:multiLevelType w:val="multilevel"/>
    <w:tmpl w:val="234C87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5AA12D53"/>
    <w:multiLevelType w:val="multilevel"/>
    <w:tmpl w:val="07E2A1A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>
    <w:nsid w:val="5D0B3CB1"/>
    <w:multiLevelType w:val="multilevel"/>
    <w:tmpl w:val="051A1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6D081B31"/>
    <w:multiLevelType w:val="multilevel"/>
    <w:tmpl w:val="A9F0CB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7C702488"/>
    <w:multiLevelType w:val="multilevel"/>
    <w:tmpl w:val="42368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FBC3057"/>
    <w:multiLevelType w:val="multilevel"/>
    <w:tmpl w:val="63483E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1"/>
  </w:num>
  <w:num w:numId="18">
    <w:abstractNumId w:val="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12"/>
    <w:rsid w:val="007B4A2F"/>
    <w:rsid w:val="008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405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C120C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E405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405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C120C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E405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Пользователь</cp:lastModifiedBy>
  <cp:revision>4</cp:revision>
  <cp:lastPrinted>2024-09-26T03:18:00Z</cp:lastPrinted>
  <dcterms:created xsi:type="dcterms:W3CDTF">2023-02-14T04:53:00Z</dcterms:created>
  <dcterms:modified xsi:type="dcterms:W3CDTF">2024-09-26T03:18:00Z</dcterms:modified>
  <dc:language>ru-RU</dc:language>
</cp:coreProperties>
</file>